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E03C" w14:textId="77777777" w:rsidR="002E27F9" w:rsidRPr="00ED0B4B" w:rsidRDefault="002E27F9" w:rsidP="002E27F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ED0B4B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Wysokość stypendium dla osób niepełnosprawnych w roku akademickim 2020/2021</w:t>
      </w:r>
    </w:p>
    <w:p w14:paraId="219E44D3" w14:textId="77777777" w:rsidR="002E27F9" w:rsidRPr="00ED0B4B" w:rsidRDefault="002E27F9" w:rsidP="002E27F9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ED0B4B">
        <w:rPr>
          <w:rFonts w:eastAsia="Times New Roman" w:cstheme="minorHAnsi"/>
          <w:b/>
          <w:bCs/>
          <w:u w:val="single"/>
          <w:lang w:eastAsia="pl-PL"/>
        </w:rPr>
        <w:t xml:space="preserve">Stypendium dla osób niepełnosprawnych </w:t>
      </w:r>
      <w:r w:rsidRPr="00ED0B4B">
        <w:rPr>
          <w:rFonts w:eastAsia="Times New Roman" w:cstheme="minorHAnsi"/>
          <w:b/>
          <w:bCs/>
          <w:lang w:eastAsia="pl-PL"/>
        </w:rPr>
        <w:t>wynosić będzie w zależności od stopnia niepełnosprawności: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2989"/>
      </w:tblGrid>
      <w:tr w:rsidR="002E27F9" w:rsidRPr="00ED0B4B" w14:paraId="5D8BCD78" w14:textId="77777777" w:rsidTr="002E27F9">
        <w:trPr>
          <w:trHeight w:val="840"/>
          <w:tblCellSpacing w:w="15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32320" w14:textId="77777777" w:rsidR="002E27F9" w:rsidRPr="00ED0B4B" w:rsidRDefault="002E27F9" w:rsidP="002E27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D0B4B">
              <w:rPr>
                <w:rFonts w:eastAsia="Times New Roman" w:cstheme="minorHAnsi"/>
                <w:b/>
                <w:bCs/>
                <w:lang w:eastAsia="pl-PL"/>
              </w:rPr>
              <w:t xml:space="preserve">     Stopień niepełnosprawności    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75F9D" w14:textId="77777777" w:rsidR="002E27F9" w:rsidRPr="00ED0B4B" w:rsidRDefault="002E27F9" w:rsidP="002E27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D0B4B">
              <w:rPr>
                <w:rFonts w:eastAsia="Times New Roman" w:cstheme="minorHAnsi"/>
                <w:b/>
                <w:bCs/>
                <w:lang w:eastAsia="pl-PL"/>
              </w:rPr>
              <w:t xml:space="preserve"> Wysokość stypendium   </w:t>
            </w:r>
          </w:p>
        </w:tc>
      </w:tr>
      <w:tr w:rsidR="002E27F9" w:rsidRPr="00ED0B4B" w14:paraId="6B6E0258" w14:textId="77777777" w:rsidTr="00ED0B4B">
        <w:trPr>
          <w:trHeight w:val="840"/>
          <w:tblCellSpacing w:w="15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660B7" w14:textId="77777777" w:rsidR="002E27F9" w:rsidRPr="00ED0B4B" w:rsidRDefault="002E27F9" w:rsidP="002E27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D0B4B">
              <w:rPr>
                <w:rFonts w:eastAsia="Times New Roman" w:cstheme="minorHAnsi"/>
                <w:lang w:eastAsia="pl-PL"/>
              </w:rPr>
              <w:t>znaczny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92A71" w14:textId="77777777" w:rsidR="002E27F9" w:rsidRPr="00ED0B4B" w:rsidRDefault="002E27F9" w:rsidP="00ED0B4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D0B4B">
              <w:rPr>
                <w:rFonts w:eastAsia="Times New Roman" w:cstheme="minorHAnsi"/>
                <w:lang w:eastAsia="pl-PL"/>
              </w:rPr>
              <w:t>850zł</w:t>
            </w:r>
          </w:p>
        </w:tc>
      </w:tr>
      <w:tr w:rsidR="002E27F9" w:rsidRPr="00ED0B4B" w14:paraId="19C5DB04" w14:textId="77777777" w:rsidTr="00ED0B4B">
        <w:trPr>
          <w:trHeight w:val="840"/>
          <w:tblCellSpacing w:w="15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CED3D" w14:textId="77777777" w:rsidR="002E27F9" w:rsidRPr="00ED0B4B" w:rsidRDefault="002E27F9" w:rsidP="002E27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D0B4B">
              <w:rPr>
                <w:rFonts w:eastAsia="Times New Roman" w:cstheme="minorHAnsi"/>
                <w:lang w:eastAsia="pl-PL"/>
              </w:rPr>
              <w:t>umiarkowany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6465A" w14:textId="77777777" w:rsidR="002E27F9" w:rsidRPr="00ED0B4B" w:rsidRDefault="002E27F9" w:rsidP="00ED0B4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D0B4B">
              <w:rPr>
                <w:rFonts w:eastAsia="Times New Roman" w:cstheme="minorHAnsi"/>
                <w:lang w:eastAsia="pl-PL"/>
              </w:rPr>
              <w:t>650zł</w:t>
            </w:r>
          </w:p>
        </w:tc>
      </w:tr>
      <w:tr w:rsidR="002E27F9" w:rsidRPr="00ED0B4B" w14:paraId="1EEE171C" w14:textId="77777777" w:rsidTr="00ED0B4B">
        <w:trPr>
          <w:trHeight w:val="840"/>
          <w:tblCellSpacing w:w="15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FE6A4" w14:textId="77777777" w:rsidR="002E27F9" w:rsidRPr="00ED0B4B" w:rsidRDefault="002E27F9" w:rsidP="002E27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D0B4B">
              <w:rPr>
                <w:rFonts w:eastAsia="Times New Roman" w:cstheme="minorHAnsi"/>
                <w:lang w:eastAsia="pl-PL"/>
              </w:rPr>
              <w:t>lekki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018A4" w14:textId="77777777" w:rsidR="002E27F9" w:rsidRPr="00ED0B4B" w:rsidRDefault="002E27F9" w:rsidP="00ED0B4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D0B4B">
              <w:rPr>
                <w:rFonts w:eastAsia="Times New Roman" w:cstheme="minorHAnsi"/>
                <w:lang w:eastAsia="pl-PL"/>
              </w:rPr>
              <w:t>450zł</w:t>
            </w:r>
          </w:p>
        </w:tc>
      </w:tr>
    </w:tbl>
    <w:p w14:paraId="0880A6F2" w14:textId="77777777" w:rsidR="00DD4ECD" w:rsidRPr="00ED0B4B" w:rsidRDefault="00DD4ECD">
      <w:pPr>
        <w:rPr>
          <w:rFonts w:cstheme="minorHAnsi"/>
        </w:rPr>
      </w:pPr>
    </w:p>
    <w:sectPr w:rsidR="00DD4ECD" w:rsidRPr="00ED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8C"/>
    <w:rsid w:val="002E27F9"/>
    <w:rsid w:val="0090428C"/>
    <w:rsid w:val="00DD4ECD"/>
    <w:rsid w:val="00E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382AE-A87D-45C1-9715-C98319CF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242</Characters>
  <Application>Microsoft Office Word</Application>
  <DocSecurity>0</DocSecurity>
  <Lines>2</Lines>
  <Paragraphs>1</Paragraphs>
  <ScaleCrop>false</ScaleCrop>
  <Company>UMK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bsuty@o365.umk.pl</dc:creator>
  <cp:keywords/>
  <dc:description/>
  <cp:lastModifiedBy>Karolina</cp:lastModifiedBy>
  <cp:revision>3</cp:revision>
  <dcterms:created xsi:type="dcterms:W3CDTF">2021-03-10T09:14:00Z</dcterms:created>
  <dcterms:modified xsi:type="dcterms:W3CDTF">2021-03-10T19:35:00Z</dcterms:modified>
</cp:coreProperties>
</file>