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5" w:rsidRDefault="002344B5" w:rsidP="002344B5">
      <w:pPr>
        <w:spacing w:after="17" w:line="254" w:lineRule="auto"/>
        <w:ind w:left="10" w:right="2" w:hanging="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344B5" w:rsidRDefault="002344B5" w:rsidP="002344B5">
      <w:pPr>
        <w:spacing w:after="17" w:line="254" w:lineRule="auto"/>
        <w:ind w:left="10" w:right="2" w:hanging="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344B5" w:rsidRDefault="002344B5" w:rsidP="002344B5">
      <w:pPr>
        <w:spacing w:after="17" w:line="254" w:lineRule="auto"/>
        <w:ind w:left="10" w:right="2" w:hanging="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344B5" w:rsidRDefault="002344B5" w:rsidP="002344B5">
      <w:pPr>
        <w:spacing w:after="17" w:line="254" w:lineRule="auto"/>
        <w:ind w:left="10" w:right="2" w:hanging="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344B5" w:rsidRDefault="002344B5" w:rsidP="002344B5">
      <w:pPr>
        <w:spacing w:after="17" w:line="254" w:lineRule="auto"/>
        <w:ind w:left="10" w:right="2" w:hanging="1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Część konserwatorsko – artystyczna pracy dyplomowej magisterskiej  </w:t>
      </w:r>
    </w:p>
    <w:p w:rsidR="002344B5" w:rsidRDefault="002344B5" w:rsidP="002344B5">
      <w:pPr>
        <w:spacing w:after="16" w:line="254" w:lineRule="auto"/>
        <w:ind w:left="57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2344B5">
      <w:pPr>
        <w:spacing w:after="16" w:line="254" w:lineRule="auto"/>
        <w:ind w:left="57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2344B5">
      <w:pPr>
        <w:spacing w:after="65" w:line="254" w:lineRule="auto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2344B5">
      <w:pPr>
        <w:spacing w:after="17" w:line="254" w:lineRule="auto"/>
        <w:ind w:left="10" w:right="2" w:hanging="1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&lt;Tytuł pracy dyplomowej&gt; </w:t>
      </w:r>
    </w:p>
    <w:p w:rsidR="002344B5" w:rsidRDefault="002344B5" w:rsidP="002344B5">
      <w:pPr>
        <w:spacing w:after="17" w:line="254" w:lineRule="auto"/>
        <w:ind w:left="57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2344B5">
      <w:pPr>
        <w:spacing w:after="16" w:line="254" w:lineRule="auto"/>
        <w:ind w:left="57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2344B5">
      <w:pPr>
        <w:spacing w:after="19" w:line="254" w:lineRule="auto"/>
        <w:ind w:left="464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2344B5">
      <w:pPr>
        <w:spacing w:after="63" w:line="254" w:lineRule="auto"/>
        <w:ind w:left="10" w:right="-1546" w:hanging="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344B5" w:rsidRDefault="002344B5" w:rsidP="002344B5">
      <w:pPr>
        <w:spacing w:after="63" w:line="254" w:lineRule="auto"/>
        <w:ind w:left="10" w:right="-1546" w:hanging="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344B5" w:rsidRDefault="002344B5" w:rsidP="002344B5">
      <w:pPr>
        <w:spacing w:after="63" w:line="254" w:lineRule="auto"/>
        <w:ind w:left="10" w:right="-1546" w:hanging="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344B5" w:rsidRDefault="002344B5" w:rsidP="002344B5">
      <w:pPr>
        <w:spacing w:after="63" w:line="254" w:lineRule="auto"/>
        <w:ind w:left="10" w:right="-1546" w:hanging="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2344B5" w:rsidRDefault="002344B5" w:rsidP="002344B5">
      <w:pPr>
        <w:spacing w:after="63" w:line="254" w:lineRule="auto"/>
        <w:ind w:left="10" w:right="-1546" w:hanging="1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Opiekun pracy dyplomowej  </w:t>
      </w:r>
    </w:p>
    <w:p w:rsidR="002344B5" w:rsidRDefault="002344B5" w:rsidP="002344B5">
      <w:pPr>
        <w:spacing w:after="8" w:line="264" w:lineRule="auto"/>
        <w:ind w:left="3980" w:hanging="10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&lt;tytuł, stopień naukowy, imię i nazwisko&gt; </w:t>
      </w: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2344B5">
      <w:pPr>
        <w:spacing w:after="19" w:line="254" w:lineRule="auto"/>
        <w:ind w:left="464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ascii="Times New Roman" w:eastAsia="Times New Roman" w:hAnsi="Times New Roman"/>
          <w:i/>
          <w:color w:val="000000"/>
          <w:sz w:val="24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ascii="Times New Roman" w:eastAsia="Times New Roman" w:hAnsi="Times New Roman"/>
          <w:i/>
          <w:color w:val="000000"/>
          <w:sz w:val="24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ascii="Times New Roman" w:eastAsia="Times New Roman" w:hAnsi="Times New Roman"/>
          <w:i/>
          <w:color w:val="000000"/>
          <w:sz w:val="24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ascii="Times New Roman" w:eastAsia="Times New Roman" w:hAnsi="Times New Roman"/>
          <w:i/>
          <w:color w:val="000000"/>
          <w:sz w:val="24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ascii="Times New Roman" w:eastAsia="Times New Roman" w:hAnsi="Times New Roman"/>
          <w:i/>
          <w:color w:val="000000"/>
          <w:sz w:val="24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ascii="Times New Roman" w:eastAsia="Times New Roman" w:hAnsi="Times New Roman"/>
          <w:i/>
          <w:color w:val="000000"/>
          <w:sz w:val="24"/>
        </w:rPr>
      </w:pP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</w:p>
    <w:p w:rsidR="002344B5" w:rsidRDefault="002344B5" w:rsidP="002344B5">
      <w:pPr>
        <w:spacing w:after="16" w:line="254" w:lineRule="auto"/>
        <w:ind w:left="464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 </w:t>
      </w:r>
    </w:p>
    <w:p w:rsidR="002344B5" w:rsidRDefault="002344B5" w:rsidP="002344B5">
      <w:pPr>
        <w:spacing w:after="52" w:line="254" w:lineRule="auto"/>
        <w:ind w:left="464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44B5" w:rsidRDefault="002344B5" w:rsidP="004C2360">
      <w:pPr>
        <w:spacing w:after="17" w:line="254" w:lineRule="auto"/>
        <w:ind w:left="10" w:right="2" w:hanging="1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>&lt;miejscowość &gt;**) &lt;rok&gt;</w:t>
      </w:r>
    </w:p>
    <w:p w:rsidR="002344B5" w:rsidRDefault="002344B5" w:rsidP="004C2360">
      <w:pPr>
        <w:spacing w:after="16" w:line="254" w:lineRule="auto"/>
        <w:jc w:val="center"/>
        <w:rPr>
          <w:rFonts w:cs="Calibri"/>
          <w:color w:val="000000"/>
        </w:rPr>
      </w:pPr>
    </w:p>
    <w:p w:rsidR="002344B5" w:rsidRDefault="002344B5" w:rsidP="004C2360">
      <w:pPr>
        <w:spacing w:after="19" w:line="254" w:lineRule="auto"/>
        <w:jc w:val="center"/>
        <w:rPr>
          <w:rFonts w:cs="Calibri"/>
          <w:color w:val="000000"/>
        </w:rPr>
      </w:pPr>
    </w:p>
    <w:p w:rsidR="002344B5" w:rsidRDefault="002344B5" w:rsidP="004C2360">
      <w:pPr>
        <w:spacing w:after="16" w:line="254" w:lineRule="auto"/>
        <w:jc w:val="center"/>
        <w:rPr>
          <w:rFonts w:cs="Calibri"/>
          <w:color w:val="000000"/>
        </w:rPr>
      </w:pPr>
    </w:p>
    <w:p w:rsidR="002344B5" w:rsidRDefault="002344B5" w:rsidP="004C2360">
      <w:pPr>
        <w:spacing w:after="8" w:line="264" w:lineRule="auto"/>
        <w:ind w:left="-5" w:hanging="10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</w:rPr>
        <w:t>**) odpowiednio Toruń lub Bydgoszcz</w:t>
      </w:r>
    </w:p>
    <w:p w:rsidR="002344B5" w:rsidRDefault="002344B5" w:rsidP="002344B5">
      <w:pPr>
        <w:ind w:left="540" w:hanging="540"/>
        <w:jc w:val="center"/>
        <w:rPr>
          <w:rFonts w:ascii="Times New Roman" w:hAnsi="Times New Roman"/>
          <w:bCs/>
          <w:sz w:val="36"/>
          <w:szCs w:val="36"/>
        </w:rPr>
      </w:pPr>
    </w:p>
    <w:p w:rsidR="002344B5" w:rsidRDefault="002344B5" w:rsidP="002344B5">
      <w:pPr>
        <w:ind w:left="540" w:hanging="540"/>
        <w:jc w:val="center"/>
        <w:rPr>
          <w:rFonts w:ascii="Times New Roman" w:hAnsi="Times New Roman"/>
          <w:bCs/>
          <w:sz w:val="36"/>
          <w:szCs w:val="36"/>
        </w:rPr>
      </w:pPr>
    </w:p>
    <w:p w:rsidR="002344B5" w:rsidRDefault="002344B5" w:rsidP="002344B5">
      <w:pPr>
        <w:ind w:left="540" w:hanging="540"/>
        <w:jc w:val="center"/>
        <w:rPr>
          <w:rFonts w:ascii="Times New Roman" w:hAnsi="Times New Roman"/>
          <w:bCs/>
          <w:sz w:val="36"/>
          <w:szCs w:val="36"/>
        </w:rPr>
      </w:pPr>
    </w:p>
    <w:p w:rsidR="002344B5" w:rsidRDefault="002344B5" w:rsidP="002344B5">
      <w:pPr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DOKUMENTACJA PRAC KONSERWATORSKICH</w:t>
      </w:r>
      <w:bookmarkStart w:id="0" w:name="_Toc86046971"/>
      <w:bookmarkStart w:id="1" w:name="_Toc85977181"/>
      <w:bookmarkStart w:id="2" w:name="_Toc85977151"/>
      <w:bookmarkStart w:id="3" w:name="_Toc85977084"/>
      <w:bookmarkStart w:id="4" w:name="_Toc85976981"/>
      <w:bookmarkStart w:id="5" w:name="_Toc85976154"/>
      <w:bookmarkStart w:id="6" w:name="_Toc85976009"/>
      <w:bookmarkStart w:id="7" w:name="_Toc85975622"/>
      <w:bookmarkStart w:id="8" w:name="_Toc85975571"/>
      <w:bookmarkStart w:id="9" w:name="_Toc85962199"/>
      <w:bookmarkStart w:id="10" w:name="_Toc85943796"/>
      <w:r>
        <w:rPr>
          <w:rFonts w:ascii="Times New Roman" w:hAnsi="Times New Roman"/>
          <w:bCs/>
          <w:sz w:val="36"/>
          <w:szCs w:val="36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br/>
        <w:t>I RESTAURATORSKICH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bCs/>
          <w:sz w:val="36"/>
          <w:szCs w:val="36"/>
        </w:rPr>
        <w:t xml:space="preserve">   </w:t>
      </w:r>
    </w:p>
    <w:p w:rsidR="002344B5" w:rsidRDefault="002344B5" w:rsidP="002344B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2344B5" w:rsidRDefault="002344B5" w:rsidP="00234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maxLength w:val="80"/>
            </w:textInput>
          </w:ffData>
        </w:fldChar>
      </w:r>
      <w:bookmarkStart w:id="11" w:name="Tekst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fldChar w:fldCharType="end"/>
      </w:r>
      <w:bookmarkEnd w:id="11"/>
    </w:p>
    <w:p w:rsidR="002344B5" w:rsidRDefault="002344B5" w:rsidP="002344B5">
      <w:pPr>
        <w:spacing w:after="0" w:line="240" w:lineRule="auto"/>
        <w:jc w:val="center"/>
        <w:rPr>
          <w:rFonts w:ascii="Times New Roman" w:hAnsi="Times New Roman"/>
          <w:position w:val="4"/>
          <w:sz w:val="20"/>
        </w:rPr>
      </w:pPr>
      <w:r>
        <w:rPr>
          <w:rFonts w:ascii="Times New Roman" w:hAnsi="Times New Roman"/>
          <w:position w:val="4"/>
          <w:sz w:val="20"/>
        </w:rPr>
        <w:t>rodzaj obiektu, temat i/lub tytuł, autor, data powstania, miejsce przechowywania</w:t>
      </w:r>
    </w:p>
    <w:p w:rsidR="002344B5" w:rsidRDefault="002344B5" w:rsidP="002344B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2344B5" w:rsidRDefault="002344B5" w:rsidP="00234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maxLength w:val="80"/>
            </w:textInpu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2344B5" w:rsidRDefault="002344B5" w:rsidP="002344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4B5" w:rsidRDefault="002344B5" w:rsidP="00234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Autor dokumentacji i prac konserwatorskich i restauratorskich</w:t>
      </w: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sz w:val="16"/>
          <w:szCs w:val="16"/>
        </w:rPr>
      </w:pP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Student: imię i nazwisko  pod kierunkiem: nauczyciel prowadzący zajęcia</w:t>
      </w: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Seminarium dyplomowe z konserwacji i restauracji dzieł sztuki</w:t>
      </w: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sz w:val="16"/>
          <w:szCs w:val="16"/>
        </w:rPr>
      </w:pP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position w:val="-6"/>
          <w:sz w:val="16"/>
          <w:szCs w:val="16"/>
        </w:rPr>
      </w:pP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Autorzy badań  specjalistycznych:</w:t>
      </w: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Badania budowy technicznej wraz z dokumentacją</w:t>
      </w:r>
      <w:r>
        <w:rPr>
          <w:rFonts w:ascii="Times New Roman" w:hAnsi="Times New Roman"/>
          <w:sz w:val="24"/>
          <w:szCs w:val="24"/>
        </w:rPr>
        <w:t>:</w:t>
      </w: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Student:  imię i nazwisko</w:t>
      </w: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kierunkiem : nauczyciel prowadzący zajęcia :</w:t>
      </w:r>
    </w:p>
    <w:p w:rsidR="002344B5" w:rsidRDefault="002344B5" w:rsidP="002344B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Seminarium  dyplomowe z technologii i technik sztuk plastycznych,   Badania budowy technicznej zabytków</w:t>
      </w: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Badania z historii sztuki:</w:t>
      </w: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Student: imię i nazwisko</w:t>
      </w: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kierunkiem nauczyciel akademicki prowadzący zajęcia:</w:t>
      </w: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Seminarium dyplomowe z historii sztuki</w:t>
      </w:r>
    </w:p>
    <w:p w:rsidR="002344B5" w:rsidRDefault="002344B5" w:rsidP="002344B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C2360" w:rsidRPr="00CF68B5" w:rsidRDefault="002344B5" w:rsidP="002344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F68B5">
        <w:rPr>
          <w:rFonts w:ascii="Times New Roman" w:hAnsi="Times New Roman"/>
          <w:b/>
          <w:sz w:val="24"/>
          <w:szCs w:val="24"/>
        </w:rPr>
        <w:t>Inne badania i konsultacje</w:t>
      </w:r>
      <w:r w:rsidR="004C2360" w:rsidRPr="00CF68B5">
        <w:rPr>
          <w:rFonts w:ascii="Times New Roman" w:hAnsi="Times New Roman"/>
          <w:b/>
          <w:sz w:val="24"/>
          <w:szCs w:val="24"/>
        </w:rPr>
        <w:t>:</w:t>
      </w:r>
    </w:p>
    <w:p w:rsidR="00CF68B5" w:rsidRDefault="00F93F37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miejscu dać informację</w:t>
      </w:r>
      <w:bookmarkStart w:id="12" w:name="_GoBack"/>
      <w:bookmarkEnd w:id="12"/>
      <w:r w:rsidR="00CF68B5">
        <w:rPr>
          <w:rFonts w:ascii="Times New Roman" w:hAnsi="Times New Roman"/>
          <w:sz w:val="24"/>
          <w:szCs w:val="24"/>
        </w:rPr>
        <w:t>, że dane znajdują się</w:t>
      </w:r>
    </w:p>
    <w:p w:rsidR="002344B5" w:rsidRDefault="004C2360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pkt . 1.0. Karta identyfikacyjna zabytku i dokumentacji</w:t>
      </w:r>
      <w:r w:rsidR="002344B5">
        <w:rPr>
          <w:rFonts w:ascii="Times New Roman" w:hAnsi="Times New Roman"/>
          <w:sz w:val="24"/>
          <w:szCs w:val="24"/>
        </w:rPr>
        <w:t xml:space="preserve"> </w:t>
      </w:r>
    </w:p>
    <w:p w:rsidR="004C2360" w:rsidRDefault="004C2360" w:rsidP="00234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pkt.10.0 Spis elementów dokumentacji</w:t>
      </w:r>
    </w:p>
    <w:p w:rsidR="002344B5" w:rsidRPr="004C2360" w:rsidRDefault="002344B5" w:rsidP="004C2360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i/>
          <w:sz w:val="16"/>
          <w:szCs w:val="16"/>
        </w:rPr>
      </w:pP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sz w:val="16"/>
          <w:szCs w:val="16"/>
        </w:rPr>
      </w:pPr>
    </w:p>
    <w:p w:rsidR="002344B5" w:rsidRDefault="002344B5" w:rsidP="002344B5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344B5" w:rsidRDefault="002344B5" w:rsidP="00F93F37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344B5" w:rsidRDefault="002344B5" w:rsidP="002344B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miejscowość i data</w:t>
      </w:r>
    </w:p>
    <w:p w:rsidR="002344B5" w:rsidRDefault="002344B5" w:rsidP="002344B5">
      <w:pPr>
        <w:spacing w:after="0" w:line="240" w:lineRule="auto"/>
        <w:rPr>
          <w:rFonts w:ascii="Times New Roman" w:hAnsi="Times New Roman"/>
          <w:sz w:val="20"/>
        </w:rPr>
      </w:pPr>
    </w:p>
    <w:p w:rsidR="002344B5" w:rsidRDefault="002344B5" w:rsidP="002344B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>DZIEŁO KONSERWATORSKIE I DOKUMENTACJA CHRONIONE PRAWEM AUTORSKIM</w:t>
      </w:r>
    </w:p>
    <w:p w:rsidR="002344B5" w:rsidRDefault="002344B5" w:rsidP="002344B5">
      <w:pPr>
        <w:keepNext/>
        <w:spacing w:before="240" w:after="60"/>
        <w:outlineLvl w:val="1"/>
        <w:rPr>
          <w:rFonts w:ascii="Times New Roman" w:hAnsi="Times New Roman" w:cs="Arial"/>
          <w:b/>
          <w:iCs/>
          <w:caps/>
          <w:sz w:val="28"/>
          <w:szCs w:val="28"/>
        </w:rPr>
      </w:pPr>
    </w:p>
    <w:p w:rsidR="00FE7D2F" w:rsidRDefault="00FE7D2F"/>
    <w:sectPr w:rsidR="00FE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2ADF"/>
    <w:multiLevelType w:val="multilevel"/>
    <w:tmpl w:val="E8C0B714"/>
    <w:lvl w:ilvl="0">
      <w:start w:val="1"/>
      <w:numFmt w:val="decimal"/>
      <w:lvlText w:val="%1.0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5"/>
    <w:rsid w:val="002344B5"/>
    <w:rsid w:val="004C2360"/>
    <w:rsid w:val="00CF68B5"/>
    <w:rsid w:val="00F93F37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justynaUMK</dc:creator>
  <cp:lastModifiedBy>justynaUMK</cp:lastModifiedBy>
  <cp:revision>4</cp:revision>
  <dcterms:created xsi:type="dcterms:W3CDTF">2019-03-12T15:53:00Z</dcterms:created>
  <dcterms:modified xsi:type="dcterms:W3CDTF">2019-03-26T17:16:00Z</dcterms:modified>
</cp:coreProperties>
</file>